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48" w:rsidRDefault="002D4EAC">
      <w:r>
        <w:t>29 января в 6 классе прошел классный час  о В.И. Сурикове – Красноярском художнике, который подготовили для учащихся библиотекари сельской библиотеки Белоногова Г.Б и Мешкова А.А.</w:t>
      </w:r>
    </w:p>
    <w:p w:rsidR="003B45EE" w:rsidRDefault="003B45EE">
      <w:r>
        <w:t>Для ребят была приготовлена презентация, из которой они узнали много интересного. Посмотрели картины, которые были написаны В.И. Суриковым. Прочитали стихи о В.И.Сурикове.</w:t>
      </w:r>
    </w:p>
    <w:p w:rsidR="003B45EE" w:rsidRDefault="003B45EE">
      <w:r>
        <w:t>В библиотеке организована выставка книг о В.И.Сурикове, из которой так же можно найти много интересного. Ребята поблагодарили за интересный  урок.</w:t>
      </w:r>
    </w:p>
    <w:p w:rsidR="003B45EE" w:rsidRDefault="003B45E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3561080</wp:posOffset>
            </wp:positionV>
            <wp:extent cx="4267200" cy="3190875"/>
            <wp:effectExtent l="19050" t="0" r="0" b="0"/>
            <wp:wrapNone/>
            <wp:docPr id="4" name="Рисунок 4" descr="C:\Documents and Settings\Директор\Local Settings\Temporary Internet Files\Content.Word\P12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иректор\Local Settings\Temporary Internet Files\Content.Word\P129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288891" cy="3209925"/>
            <wp:effectExtent l="19050" t="0" r="0" b="0"/>
            <wp:docPr id="1" name="Рисунок 1" descr="C:\Documents and Settings\Директор\Local Settings\Temporary Internet Files\Content.Word\P129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Local Settings\Temporary Internet Files\Content.Word\P129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52" cy="321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5EE" w:rsidSect="0041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EAC"/>
    <w:rsid w:val="002D4EAC"/>
    <w:rsid w:val="003B45EE"/>
    <w:rsid w:val="00417B48"/>
    <w:rsid w:val="00D3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Восточенская СОШ</dc:creator>
  <cp:keywords/>
  <dc:description/>
  <cp:lastModifiedBy>МОУ Восточенская СОШ</cp:lastModifiedBy>
  <cp:revision>1</cp:revision>
  <dcterms:created xsi:type="dcterms:W3CDTF">2013-01-29T06:50:00Z</dcterms:created>
  <dcterms:modified xsi:type="dcterms:W3CDTF">2013-01-29T07:53:00Z</dcterms:modified>
</cp:coreProperties>
</file>