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160B35" w:rsidRDefault="00160B35">
      <w:pPr>
        <w:rPr>
          <w:rFonts w:ascii="Times New Roman" w:hAnsi="Times New Roman" w:cs="Times New Roman"/>
          <w:sz w:val="28"/>
          <w:szCs w:val="28"/>
        </w:rPr>
      </w:pPr>
      <w:r w:rsidRPr="00160B35">
        <w:rPr>
          <w:rFonts w:ascii="Times New Roman" w:hAnsi="Times New Roman" w:cs="Times New Roman"/>
          <w:sz w:val="28"/>
          <w:szCs w:val="28"/>
        </w:rPr>
        <w:t>Тема: Пищевые связи. Круговорот веществ и энергии в экосистемах.</w:t>
      </w:r>
    </w:p>
    <w:p w:rsidR="00160B35" w:rsidRPr="00160B35" w:rsidRDefault="00160B35" w:rsidP="00160B35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60B35">
        <w:rPr>
          <w:rFonts w:ascii="Times New Roman" w:hAnsi="Times New Roman" w:cs="Times New Roman"/>
          <w:sz w:val="28"/>
          <w:szCs w:val="28"/>
        </w:rPr>
        <w:t>Изучит текст §5.5, рассмотреть рисунки на стр. 164, 165, ответить на вопросы 1-5.</w:t>
      </w:r>
    </w:p>
    <w:p w:rsidR="00160B35" w:rsidRPr="00160B35" w:rsidRDefault="00160B35" w:rsidP="00160B35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60B35">
        <w:rPr>
          <w:rFonts w:ascii="Times New Roman" w:hAnsi="Times New Roman" w:cs="Times New Roman"/>
          <w:sz w:val="28"/>
          <w:szCs w:val="28"/>
        </w:rPr>
        <w:t>Решить задачи:</w:t>
      </w:r>
    </w:p>
    <w:p w:rsidR="00160B35" w:rsidRDefault="00160B35">
      <w:r>
        <w:rPr>
          <w:noProof/>
        </w:rPr>
        <w:drawing>
          <wp:inline distT="0" distB="0" distL="0" distR="0">
            <wp:extent cx="4614658" cy="942188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4833" cy="9442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0B35" w:rsidRDefault="00160B35">
      <w:r>
        <w:rPr>
          <w:noProof/>
        </w:rPr>
        <w:drawing>
          <wp:inline distT="0" distB="0" distL="0" distR="0">
            <wp:extent cx="4614658" cy="835863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4205" cy="8357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0B35" w:rsidRPr="00160B35" w:rsidRDefault="00160B35" w:rsidP="00160B35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60B3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ыполнить:</w:t>
      </w:r>
    </w:p>
    <w:p w:rsidR="00160B35" w:rsidRDefault="00160B35">
      <w:r>
        <w:rPr>
          <w:noProof/>
        </w:rPr>
        <w:drawing>
          <wp:inline distT="0" distB="0" distL="0" distR="0">
            <wp:extent cx="5940425" cy="3587915"/>
            <wp:effectExtent l="1905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87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60B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4076A"/>
    <w:multiLevelType w:val="hybridMultilevel"/>
    <w:tmpl w:val="3B522E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>
    <w:useFELayout/>
  </w:compat>
  <w:rsids>
    <w:rsidRoot w:val="00160B35"/>
    <w:rsid w:val="00160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0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0B3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60B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</cp:revision>
  <dcterms:created xsi:type="dcterms:W3CDTF">2020-02-04T01:49:00Z</dcterms:created>
  <dcterms:modified xsi:type="dcterms:W3CDTF">2020-02-04T01:57:00Z</dcterms:modified>
</cp:coreProperties>
</file>