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D5" w:rsidRDefault="002F1ED5" w:rsidP="002F1E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16.04</w:t>
      </w:r>
    </w:p>
    <w:p w:rsidR="002F1ED5" w:rsidRDefault="002F1ED5" w:rsidP="002F1ED5">
      <w:pPr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  <w:lang w:eastAsia="ar-SA"/>
        </w:rPr>
        <w:t xml:space="preserve"> Интерьер, который мы создаем</w:t>
      </w:r>
      <w:r>
        <w:rPr>
          <w:rFonts w:ascii="Times New Roman" w:hAnsi="Times New Roman" w:cs="Calibri"/>
          <w:lang w:eastAsia="ar-SA"/>
        </w:rPr>
        <w:t xml:space="preserve"> </w:t>
      </w:r>
      <w:r w:rsidR="00133DCE">
        <w:rPr>
          <w:rFonts w:ascii="Times New Roman" w:hAnsi="Times New Roman" w:cs="Calibri"/>
          <w:lang w:eastAsia="ar-SA"/>
        </w:rPr>
        <w:t>(второй урок)</w:t>
      </w:r>
    </w:p>
    <w:p w:rsidR="002F1ED5" w:rsidRDefault="002F1ED5" w:rsidP="002F1ED5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Цель: создать образ своей комнаты.</w:t>
      </w:r>
    </w:p>
    <w:p w:rsidR="002F1ED5" w:rsidRDefault="002F1ED5" w:rsidP="002F1E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небольшой квартире не может существовать установка : «каждому члену семьи – отдельное помещение». Вместо принципа: «одна комната – одна функция» действует принцип «одна комната – для нескольких функций». Объединяемые в пространстве одной комнаты виды деятельности должны быть совместимы.</w:t>
      </w:r>
    </w:p>
    <w:p w:rsidR="002F1ED5" w:rsidRDefault="002F1ED5" w:rsidP="002F1E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ar-SA"/>
        </w:rPr>
        <w:t>создать образ своей комнаты в рисунке, основываясь на законах условно-плоскостного изображения.</w:t>
      </w:r>
    </w:p>
    <w:p w:rsidR="002F1ED5" w:rsidRDefault="002F1ED5" w:rsidP="002F1ED5">
      <w:pPr>
        <w:rPr>
          <w:rFonts w:ascii="Times New Roman" w:hAnsi="Times New Roman" w:cs="Times New Roman"/>
        </w:rPr>
      </w:pPr>
    </w:p>
    <w:p w:rsidR="002F1ED5" w:rsidRPr="002F1ED5" w:rsidRDefault="002F1ED5" w:rsidP="002F1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отправит на проверку.</w:t>
      </w:r>
    </w:p>
    <w:p w:rsidR="002F1ED5" w:rsidRDefault="002F1ED5" w:rsidP="002F1ED5">
      <w:pPr>
        <w:pStyle w:val="a3"/>
      </w:pPr>
    </w:p>
    <w:p w:rsidR="008230AE" w:rsidRDefault="008230AE"/>
    <w:sectPr w:rsidR="008230AE" w:rsidSect="0082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84C"/>
    <w:multiLevelType w:val="hybridMultilevel"/>
    <w:tmpl w:val="6E24D6E6"/>
    <w:lvl w:ilvl="0" w:tplc="A650E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F1ED5"/>
    <w:rsid w:val="00133DCE"/>
    <w:rsid w:val="002F1ED5"/>
    <w:rsid w:val="0082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2020-02-07T14:23:00Z</dcterms:created>
  <dcterms:modified xsi:type="dcterms:W3CDTF">2020-02-07T14:31:00Z</dcterms:modified>
</cp:coreProperties>
</file>