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5E5E">
      <w:r>
        <w:t>16.04.</w:t>
      </w:r>
    </w:p>
    <w:p w:rsidR="00E95E5E" w:rsidRDefault="00E95E5E">
      <w:r>
        <w:t>Тема: Среда обитания. Экологические факторы.</w:t>
      </w:r>
    </w:p>
    <w:p w:rsidR="00E95E5E" w:rsidRDefault="00E95E5E" w:rsidP="00E95E5E">
      <w:pPr>
        <w:pStyle w:val="a3"/>
        <w:numPr>
          <w:ilvl w:val="0"/>
          <w:numId w:val="1"/>
        </w:numPr>
      </w:pPr>
      <w:proofErr w:type="gramStart"/>
      <w:r>
        <w:t>Изучить текст параграфа стр.198-201 (Среда обитания.</w:t>
      </w:r>
      <w:proofErr w:type="gramEnd"/>
      <w:r>
        <w:t xml:space="preserve"> Абиотические факторы)</w:t>
      </w:r>
      <w:r w:rsidR="000660BF">
        <w:t>.</w:t>
      </w:r>
    </w:p>
    <w:p w:rsidR="000660BF" w:rsidRDefault="000660BF" w:rsidP="000660BF">
      <w:pPr>
        <w:pStyle w:val="a3"/>
        <w:numPr>
          <w:ilvl w:val="0"/>
          <w:numId w:val="1"/>
        </w:numPr>
      </w:pPr>
      <w:r>
        <w:t>Составить схему «Абиотические факторы» с указанием их роли на жизнь живых организмов.</w:t>
      </w:r>
    </w:p>
    <w:p w:rsidR="000660BF" w:rsidRDefault="000660BF" w:rsidP="000660BF"/>
    <w:p w:rsidR="00E95E5E" w:rsidRDefault="000660BF" w:rsidP="000660BF">
      <w:pPr>
        <w:pStyle w:val="a3"/>
      </w:pPr>
      <w:r>
        <w:t xml:space="preserve">         Схему   отправить на проверку.                   </w:t>
      </w:r>
    </w:p>
    <w:p w:rsidR="000660BF" w:rsidRDefault="000660BF" w:rsidP="000660BF">
      <w:pPr>
        <w:pStyle w:val="a3"/>
      </w:pPr>
    </w:p>
    <w:p w:rsidR="000660BF" w:rsidRDefault="000660BF" w:rsidP="000660BF">
      <w:pPr>
        <w:pStyle w:val="a3"/>
      </w:pPr>
    </w:p>
    <w:sectPr w:rsidR="0006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B7C"/>
    <w:multiLevelType w:val="hybridMultilevel"/>
    <w:tmpl w:val="EB0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5E5E"/>
    <w:rsid w:val="000660BF"/>
    <w:rsid w:val="00E9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2020-02-07T14:54:00Z</dcterms:created>
  <dcterms:modified xsi:type="dcterms:W3CDTF">2020-02-07T15:22:00Z</dcterms:modified>
</cp:coreProperties>
</file>