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  <w:szCs w:val="28"/>
        </w:rPr>
      </w:pPr>
      <w:r w:rsidRPr="0015658C">
        <w:rPr>
          <w:sz w:val="24"/>
          <w:szCs w:val="28"/>
        </w:rPr>
        <w:t>11 литература 09.04</w:t>
      </w: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</w:rPr>
      </w:pPr>
      <w:r w:rsidRPr="0015658C">
        <w:rPr>
          <w:sz w:val="24"/>
        </w:rPr>
        <w:t xml:space="preserve">Тема: </w:t>
      </w:r>
      <w:proofErr w:type="spellStart"/>
      <w:r w:rsidRPr="0015658C">
        <w:rPr>
          <w:sz w:val="24"/>
        </w:rPr>
        <w:t>В.Т.Шаламов</w:t>
      </w:r>
      <w:proofErr w:type="spellEnd"/>
      <w:r w:rsidRPr="0015658C">
        <w:rPr>
          <w:b w:val="0"/>
          <w:sz w:val="24"/>
        </w:rPr>
        <w:t>.</w:t>
      </w:r>
      <w:r w:rsidRPr="0015658C">
        <w:rPr>
          <w:sz w:val="24"/>
        </w:rPr>
        <w:t xml:space="preserve"> Жизнь и творчество писателя.</w:t>
      </w:r>
      <w:r w:rsidRPr="0015658C">
        <w:rPr>
          <w:sz w:val="24"/>
        </w:rPr>
        <w:t xml:space="preserve"> Колымские рассказы.</w:t>
      </w: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</w:rPr>
      </w:pPr>
    </w:p>
    <w:p w:rsidR="00B15BE7" w:rsidRPr="00B15BE7" w:rsidRDefault="0015658C" w:rsidP="0015658C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8"/>
        </w:rPr>
      </w:pPr>
      <w:r w:rsidRPr="0015658C">
        <w:rPr>
          <w:sz w:val="24"/>
        </w:rPr>
        <w:t>Биография В. Т. Шаламова.</w:t>
      </w:r>
      <w:r w:rsidR="00B15BE7">
        <w:rPr>
          <w:sz w:val="24"/>
        </w:rPr>
        <w:t xml:space="preserve"> Прочитать биографию. Составить план статьи. </w:t>
      </w:r>
    </w:p>
    <w:p w:rsidR="0015658C" w:rsidRPr="00B15BE7" w:rsidRDefault="00B15BE7" w:rsidP="00B15BE7">
      <w:pPr>
        <w:pStyle w:val="3"/>
        <w:spacing w:before="0" w:beforeAutospacing="0" w:after="0" w:afterAutospacing="0" w:line="276" w:lineRule="auto"/>
        <w:ind w:left="720"/>
        <w:rPr>
          <w:b w:val="0"/>
          <w:sz w:val="24"/>
          <w:szCs w:val="28"/>
        </w:rPr>
      </w:pPr>
      <w:r w:rsidRPr="00B15BE7">
        <w:rPr>
          <w:b w:val="0"/>
          <w:sz w:val="24"/>
        </w:rPr>
        <w:t>(Смотри ниже текст биографии)</w:t>
      </w:r>
    </w:p>
    <w:p w:rsidR="00B15BE7" w:rsidRPr="00B15BE7" w:rsidRDefault="00B15BE7" w:rsidP="0015658C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8"/>
        </w:rPr>
      </w:pPr>
      <w:r>
        <w:rPr>
          <w:sz w:val="24"/>
        </w:rPr>
        <w:t>Прочитать рассказ «Ночью» из цикла Колымские рассказы.</w:t>
      </w:r>
    </w:p>
    <w:p w:rsidR="00B15BE7" w:rsidRPr="00B15BE7" w:rsidRDefault="00B15BE7" w:rsidP="00B15BE7">
      <w:pPr>
        <w:pStyle w:val="3"/>
        <w:spacing w:before="0" w:beforeAutospacing="0" w:after="0" w:afterAutospacing="0" w:line="276" w:lineRule="auto"/>
        <w:ind w:left="720"/>
        <w:rPr>
          <w:b w:val="0"/>
          <w:sz w:val="24"/>
        </w:rPr>
      </w:pPr>
      <w:r w:rsidRPr="00B15BE7">
        <w:rPr>
          <w:b w:val="0"/>
          <w:sz w:val="24"/>
        </w:rPr>
        <w:t>- составь сюжет рассказа;</w:t>
      </w:r>
    </w:p>
    <w:p w:rsidR="00B15BE7" w:rsidRPr="00B15BE7" w:rsidRDefault="00B15BE7" w:rsidP="00B15BE7">
      <w:pPr>
        <w:pStyle w:val="3"/>
        <w:spacing w:before="0" w:beforeAutospacing="0" w:after="0" w:afterAutospacing="0" w:line="276" w:lineRule="auto"/>
        <w:ind w:left="720"/>
        <w:rPr>
          <w:b w:val="0"/>
          <w:sz w:val="24"/>
        </w:rPr>
      </w:pPr>
      <w:r w:rsidRPr="00B15BE7">
        <w:rPr>
          <w:b w:val="0"/>
          <w:sz w:val="24"/>
        </w:rPr>
        <w:t>- определи композицию;</w:t>
      </w:r>
    </w:p>
    <w:p w:rsidR="00B15BE7" w:rsidRPr="00B15BE7" w:rsidRDefault="00B15BE7" w:rsidP="00B15BE7">
      <w:pPr>
        <w:pStyle w:val="3"/>
        <w:spacing w:before="0" w:beforeAutospacing="0" w:after="0" w:afterAutospacing="0" w:line="276" w:lineRule="auto"/>
        <w:ind w:left="720"/>
        <w:rPr>
          <w:b w:val="0"/>
          <w:sz w:val="24"/>
        </w:rPr>
      </w:pPr>
      <w:r w:rsidRPr="00B15BE7">
        <w:rPr>
          <w:b w:val="0"/>
          <w:sz w:val="24"/>
        </w:rPr>
        <w:t>- выяви проблематику;</w:t>
      </w:r>
    </w:p>
    <w:p w:rsidR="00B15BE7" w:rsidRPr="00B15BE7" w:rsidRDefault="00B15BE7" w:rsidP="00B15BE7">
      <w:pPr>
        <w:pStyle w:val="3"/>
        <w:spacing w:before="0" w:beforeAutospacing="0" w:after="0" w:afterAutospacing="0" w:line="276" w:lineRule="auto"/>
        <w:ind w:left="720"/>
        <w:rPr>
          <w:b w:val="0"/>
          <w:sz w:val="24"/>
          <w:szCs w:val="28"/>
        </w:rPr>
      </w:pPr>
      <w:r w:rsidRPr="00B15BE7">
        <w:rPr>
          <w:b w:val="0"/>
          <w:sz w:val="24"/>
        </w:rPr>
        <w:t>- выяви идею рассказа.</w:t>
      </w:r>
    </w:p>
    <w:p w:rsidR="00B15BE7" w:rsidRPr="00B15BE7" w:rsidRDefault="00B15BE7" w:rsidP="00B15BE7">
      <w:pPr>
        <w:pStyle w:val="3"/>
        <w:spacing w:before="0" w:beforeAutospacing="0" w:after="0" w:afterAutospacing="0" w:line="276" w:lineRule="auto"/>
        <w:rPr>
          <w:b w:val="0"/>
          <w:sz w:val="24"/>
          <w:szCs w:val="28"/>
        </w:rPr>
      </w:pPr>
      <w:r>
        <w:rPr>
          <w:sz w:val="24"/>
        </w:rPr>
        <w:t xml:space="preserve">             </w:t>
      </w:r>
      <w:r w:rsidRPr="00B15BE7">
        <w:rPr>
          <w:b w:val="0"/>
          <w:sz w:val="24"/>
        </w:rPr>
        <w:t>(Смотри ниже текст рассказа «Ночью»)</w:t>
      </w:r>
    </w:p>
    <w:p w:rsidR="00B15BE7" w:rsidRPr="0015658C" w:rsidRDefault="00B15BE7" w:rsidP="00B15BE7">
      <w:pPr>
        <w:pStyle w:val="3"/>
        <w:spacing w:before="0" w:beforeAutospacing="0" w:after="0" w:afterAutospacing="0" w:line="276" w:lineRule="auto"/>
        <w:ind w:left="720"/>
        <w:rPr>
          <w:sz w:val="24"/>
          <w:szCs w:val="28"/>
        </w:rPr>
      </w:pP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b w:val="0"/>
          <w:sz w:val="24"/>
          <w:szCs w:val="28"/>
        </w:rPr>
      </w:pPr>
      <w:r w:rsidRPr="0015658C">
        <w:rPr>
          <w:b w:val="0"/>
          <w:sz w:val="24"/>
          <w:szCs w:val="28"/>
        </w:rPr>
        <w:t xml:space="preserve">       </w:t>
      </w:r>
      <w:proofErr w:type="spellStart"/>
      <w:r w:rsidRPr="0015658C">
        <w:rPr>
          <w:b w:val="0"/>
          <w:sz w:val="24"/>
          <w:szCs w:val="28"/>
        </w:rPr>
        <w:t>Варлам</w:t>
      </w:r>
      <w:proofErr w:type="spellEnd"/>
      <w:r w:rsidRPr="0015658C">
        <w:rPr>
          <w:b w:val="0"/>
          <w:sz w:val="24"/>
          <w:szCs w:val="28"/>
        </w:rPr>
        <w:t xml:space="preserve"> Шаламов краткая биография Шаламов </w:t>
      </w:r>
      <w:proofErr w:type="spellStart"/>
      <w:r w:rsidRPr="0015658C">
        <w:rPr>
          <w:b w:val="0"/>
          <w:sz w:val="24"/>
          <w:szCs w:val="28"/>
        </w:rPr>
        <w:t>Варлам</w:t>
      </w:r>
      <w:proofErr w:type="spellEnd"/>
      <w:r w:rsidRPr="0015658C">
        <w:rPr>
          <w:b w:val="0"/>
          <w:sz w:val="24"/>
          <w:szCs w:val="28"/>
        </w:rPr>
        <w:t xml:space="preserve"> Тихонович появился на свет в Вологде 18 июня (1 июля) 1907 года в семье священника. Свои воспоминания о детстве, юности и родителях он кратко описал в автобиографической прозе «Четвертая Вологда». В 1914 году юноша поступает в гимназию. В 1923 году оканчивает вологодскую школу II-й ступени. Спустя год Шаламов уезжает из Вологды и устраивается на работу в кожевенный завод в </w:t>
      </w:r>
      <w:proofErr w:type="spellStart"/>
      <w:r w:rsidRPr="0015658C">
        <w:rPr>
          <w:b w:val="0"/>
          <w:sz w:val="24"/>
          <w:szCs w:val="28"/>
        </w:rPr>
        <w:t>Кунцево</w:t>
      </w:r>
      <w:proofErr w:type="spellEnd"/>
      <w:r w:rsidRPr="0015658C">
        <w:rPr>
          <w:b w:val="0"/>
          <w:sz w:val="24"/>
          <w:szCs w:val="28"/>
        </w:rPr>
        <w:t xml:space="preserve"> на должность </w:t>
      </w:r>
      <w:proofErr w:type="spellStart"/>
      <w:r w:rsidRPr="0015658C">
        <w:rPr>
          <w:b w:val="0"/>
          <w:sz w:val="24"/>
          <w:szCs w:val="28"/>
        </w:rPr>
        <w:t>дубильшика</w:t>
      </w:r>
      <w:proofErr w:type="spellEnd"/>
      <w:r w:rsidRPr="0015658C">
        <w:rPr>
          <w:b w:val="0"/>
          <w:sz w:val="24"/>
          <w:szCs w:val="28"/>
        </w:rPr>
        <w:t xml:space="preserve">. А в 1926 году начал обучение в Московском государственном университете на факультете советского права.  В студенческие годы начал писать стихи и стал активным участником литературных кружков, вечеров и диспутов. </w:t>
      </w:r>
      <w:proofErr w:type="spellStart"/>
      <w:r w:rsidRPr="0015658C">
        <w:rPr>
          <w:b w:val="0"/>
          <w:sz w:val="24"/>
          <w:szCs w:val="28"/>
        </w:rPr>
        <w:t>Варлам</w:t>
      </w:r>
      <w:proofErr w:type="spellEnd"/>
      <w:r w:rsidRPr="0015658C">
        <w:rPr>
          <w:b w:val="0"/>
          <w:sz w:val="24"/>
          <w:szCs w:val="28"/>
        </w:rPr>
        <w:t xml:space="preserve"> Тихонович был связан с троцкистской организацией МГУ и брал участие в демонстрациях к 10-тилетию Октября, которые проходили под лозунгом «Долой Сталина!». Его арестовали 19 февраля 1929 года, определив на 3 года в </w:t>
      </w:r>
      <w:proofErr w:type="spellStart"/>
      <w:r w:rsidRPr="0015658C">
        <w:rPr>
          <w:b w:val="0"/>
          <w:sz w:val="24"/>
          <w:szCs w:val="28"/>
        </w:rPr>
        <w:t>Вишерский</w:t>
      </w:r>
      <w:proofErr w:type="spellEnd"/>
      <w:r w:rsidRPr="0015658C">
        <w:rPr>
          <w:b w:val="0"/>
          <w:sz w:val="24"/>
          <w:szCs w:val="28"/>
        </w:rPr>
        <w:t xml:space="preserve"> лагерь, Урал.  Шаламова освободили и восстановили в правах в 1931 году. Сначала он год проработал в городе </w:t>
      </w:r>
      <w:proofErr w:type="gramStart"/>
      <w:r w:rsidRPr="0015658C">
        <w:rPr>
          <w:b w:val="0"/>
          <w:sz w:val="24"/>
          <w:szCs w:val="28"/>
        </w:rPr>
        <w:t>Березники  на</w:t>
      </w:r>
      <w:proofErr w:type="gramEnd"/>
      <w:r w:rsidRPr="0015658C">
        <w:rPr>
          <w:b w:val="0"/>
          <w:sz w:val="24"/>
          <w:szCs w:val="28"/>
        </w:rPr>
        <w:t xml:space="preserve"> строительстве химкомбината, после вернулся в Москву. До 1937 года работал на должности журналиста в нескольких журналах: «За овладение техникой», «За ударничество», «За промышленные кадры». Его первая публикация, рассказ «Три смерти доктора </w:t>
      </w:r>
      <w:proofErr w:type="spellStart"/>
      <w:r w:rsidRPr="0015658C">
        <w:rPr>
          <w:b w:val="0"/>
          <w:sz w:val="24"/>
          <w:szCs w:val="28"/>
        </w:rPr>
        <w:t>Аустино</w:t>
      </w:r>
      <w:proofErr w:type="spellEnd"/>
      <w:r w:rsidRPr="0015658C">
        <w:rPr>
          <w:b w:val="0"/>
          <w:sz w:val="24"/>
          <w:szCs w:val="28"/>
        </w:rPr>
        <w:t xml:space="preserve">» состоялась в 1936 году в журнале «Октябрь».   </w:t>
      </w:r>
      <w:proofErr w:type="spellStart"/>
      <w:r w:rsidRPr="0015658C">
        <w:rPr>
          <w:b w:val="0"/>
          <w:sz w:val="24"/>
          <w:szCs w:val="28"/>
        </w:rPr>
        <w:t>Варлама</w:t>
      </w:r>
      <w:proofErr w:type="spellEnd"/>
      <w:r w:rsidRPr="0015658C">
        <w:rPr>
          <w:b w:val="0"/>
          <w:sz w:val="24"/>
          <w:szCs w:val="28"/>
        </w:rPr>
        <w:t xml:space="preserve"> Шаламова 12 января 1937 года вновь арестовывают за контрреволюционную деятельность и осуждают на 5 лет работы в лагерях. Когда он находился в изоляторе, в свет вышел его рассказ «Пава и дерево».   В 1957 году были опубликованы стихи автора. Писатель, попав на новый срок, работал в угольном забое в 1940–1942 годах, после на штрафном прииске в </w:t>
      </w:r>
      <w:proofErr w:type="spellStart"/>
      <w:r w:rsidRPr="0015658C">
        <w:rPr>
          <w:b w:val="0"/>
          <w:sz w:val="24"/>
          <w:szCs w:val="28"/>
        </w:rPr>
        <w:t>Джелгале</w:t>
      </w:r>
      <w:proofErr w:type="spellEnd"/>
      <w:r w:rsidRPr="0015658C">
        <w:rPr>
          <w:b w:val="0"/>
          <w:sz w:val="24"/>
          <w:szCs w:val="28"/>
        </w:rPr>
        <w:t xml:space="preserve"> в 1942–1943 годах. В 1943 году Шаламов получает новый 10-летний срок за антисоветскую агитацию и работает то лесорубом, то в шахте. После попытки бедствия оказался в штрафной зоне. Жизнь писателю спас врач </w:t>
      </w:r>
      <w:proofErr w:type="spellStart"/>
      <w:r w:rsidRPr="0015658C">
        <w:rPr>
          <w:b w:val="0"/>
          <w:sz w:val="24"/>
          <w:szCs w:val="28"/>
        </w:rPr>
        <w:t>Пантюхов</w:t>
      </w:r>
      <w:proofErr w:type="spellEnd"/>
      <w:r w:rsidRPr="0015658C">
        <w:rPr>
          <w:b w:val="0"/>
          <w:sz w:val="24"/>
          <w:szCs w:val="28"/>
        </w:rPr>
        <w:t xml:space="preserve">, направивший </w:t>
      </w:r>
      <w:proofErr w:type="spellStart"/>
      <w:r w:rsidRPr="0015658C">
        <w:rPr>
          <w:b w:val="0"/>
          <w:sz w:val="24"/>
          <w:szCs w:val="28"/>
        </w:rPr>
        <w:t>Варлама</w:t>
      </w:r>
      <w:proofErr w:type="spellEnd"/>
      <w:r w:rsidRPr="0015658C">
        <w:rPr>
          <w:b w:val="0"/>
          <w:sz w:val="24"/>
          <w:szCs w:val="28"/>
        </w:rPr>
        <w:t xml:space="preserve"> Тихоновича на фельдшерские курсы для заключенных. После курсов он работает в хирургическом отделении больницы при тюремном лагере. В 1949 году Шаламов вновь пишет стихи, которые составили сборник «Колымские тетради», состоявший из 6 разделов. Литератор в 1951 году освобождается из лагеря, однако в течении 2 лет еще не покидает Колыму. Уехать остуда удалось только в 1953 году. В Москве ему жить запрещалось. В Калининской области он устроился агентом по снабжению на торфоразработках.  В 1954 году начать писать рассказы, которые вошли в сборник «Колымские рассказы». Спустя 2 года его реабилитировали и позволили переехать в Москву. В 1957 году писатель работал внештатным корреспондентом в журнале «Москва», где также были опубликованы его стихи. В 1961 году свет увидел сборник стихов «Огниво». В тяжелом состоянии, так как время пребывания в лагерях дало о себе знать, Шаламова поместили в пансионат для престарелых и инвалидов. Он с трудом передвигался, а также лишился зрения и слуха. После публикации «Колымских рассказов» в Лондоне к нему пришла мировая известность. Французское отделение Пен-клуба вручило ему Премию свободы. </w:t>
      </w:r>
      <w:proofErr w:type="spellStart"/>
      <w:r w:rsidRPr="0015658C">
        <w:rPr>
          <w:b w:val="0"/>
          <w:sz w:val="24"/>
          <w:szCs w:val="28"/>
        </w:rPr>
        <w:t>Варлама</w:t>
      </w:r>
      <w:proofErr w:type="spellEnd"/>
      <w:r w:rsidRPr="0015658C">
        <w:rPr>
          <w:b w:val="0"/>
          <w:sz w:val="24"/>
          <w:szCs w:val="28"/>
        </w:rPr>
        <w:t xml:space="preserve"> Шаламова не стало 17 января 1982 в Москве. </w:t>
      </w:r>
      <w:proofErr w:type="spellStart"/>
      <w:r w:rsidRPr="0015658C">
        <w:rPr>
          <w:b w:val="0"/>
          <w:sz w:val="24"/>
          <w:szCs w:val="28"/>
        </w:rPr>
        <w:t>Варлам</w:t>
      </w:r>
      <w:proofErr w:type="spellEnd"/>
      <w:r w:rsidRPr="0015658C">
        <w:rPr>
          <w:b w:val="0"/>
          <w:sz w:val="24"/>
          <w:szCs w:val="28"/>
        </w:rPr>
        <w:t xml:space="preserve"> Шаламов интересные факты: Писатель был дважды женат. Первой женой стала </w:t>
      </w:r>
      <w:proofErr w:type="spellStart"/>
      <w:r w:rsidRPr="0015658C">
        <w:rPr>
          <w:b w:val="0"/>
          <w:sz w:val="24"/>
          <w:szCs w:val="28"/>
        </w:rPr>
        <w:t>Гудзь</w:t>
      </w:r>
      <w:proofErr w:type="spellEnd"/>
      <w:r w:rsidRPr="0015658C">
        <w:rPr>
          <w:b w:val="0"/>
          <w:sz w:val="24"/>
          <w:szCs w:val="28"/>
        </w:rPr>
        <w:t xml:space="preserve"> Галина Игнатьева, с которой он познакомился в </w:t>
      </w:r>
      <w:proofErr w:type="spellStart"/>
      <w:r w:rsidRPr="0015658C">
        <w:rPr>
          <w:b w:val="0"/>
          <w:sz w:val="24"/>
          <w:szCs w:val="28"/>
        </w:rPr>
        <w:t>Вишерском</w:t>
      </w:r>
      <w:proofErr w:type="spellEnd"/>
      <w:r w:rsidRPr="0015658C">
        <w:rPr>
          <w:b w:val="0"/>
          <w:sz w:val="24"/>
          <w:szCs w:val="28"/>
        </w:rPr>
        <w:t xml:space="preserve"> лагере. Пара поженилась в 1934 году. Спустя год родилась дочь </w:t>
      </w:r>
      <w:r w:rsidRPr="0015658C">
        <w:rPr>
          <w:b w:val="0"/>
          <w:sz w:val="24"/>
          <w:szCs w:val="28"/>
        </w:rPr>
        <w:lastRenderedPageBreak/>
        <w:t xml:space="preserve">Елена. В 1954 году супруги развелись в силу постоянных арестов Шаламова. Уже взрослая дочь так и не знала отца. Второй раз он женился на Неклюдовой Ольге Сергеевне. Брак продлился 10 лет вплоть до ее смерти. </w:t>
      </w:r>
      <w:proofErr w:type="spellStart"/>
      <w:r w:rsidRPr="0015658C">
        <w:rPr>
          <w:b w:val="0"/>
          <w:sz w:val="24"/>
          <w:szCs w:val="28"/>
        </w:rPr>
        <w:t>Варлам</w:t>
      </w:r>
      <w:proofErr w:type="spellEnd"/>
      <w:r w:rsidRPr="0015658C">
        <w:rPr>
          <w:b w:val="0"/>
          <w:sz w:val="24"/>
          <w:szCs w:val="28"/>
        </w:rPr>
        <w:t xml:space="preserve"> Тихонович научился читать в 3 года. Будучи сыном священника, писатель считал себя неверующим человеком.</w:t>
      </w: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  <w:szCs w:val="28"/>
        </w:rPr>
      </w:pP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  <w:szCs w:val="28"/>
        </w:rPr>
      </w:pPr>
      <w:r w:rsidRPr="0015658C">
        <w:rPr>
          <w:sz w:val="24"/>
          <w:szCs w:val="28"/>
        </w:rPr>
        <w:t>Ночью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Ужин кончился. Глебов неторопливо вылизал миску, тщательно сгреб со стола хлебные крошки в левую ладонь и, поднеся ее ко рту, бережно слизал крошки с ладони. Не глотая, он ощущал, как слюна во рту густо и жадно обволакивает крошечный комочек хлеба. Глебов не мог бы сказать, было ли это вкусно. Вкус — это что-то другое, слишком бедное по сравнению с этим страстным, самозабвенным ощущением, которое давала пища. Глебов не торопился глотать: хлеб сам таял во рту, и таял быстро.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Ввалившиеся, блестящие глаза </w:t>
      </w:r>
      <w:proofErr w:type="spellStart"/>
      <w:r w:rsidRPr="0015658C">
        <w:rPr>
          <w:szCs w:val="28"/>
        </w:rPr>
        <w:t>Багрецова</w:t>
      </w:r>
      <w:proofErr w:type="spellEnd"/>
      <w:r w:rsidRPr="0015658C">
        <w:rPr>
          <w:szCs w:val="28"/>
        </w:rPr>
        <w:t xml:space="preserve"> неотрывно глядели Глебову в рот — не было ни в ком такой могучей воли, которая помогла бы отвести глаза от пищи, исчезающей во рту другого человека. Глебов проглотил слюну, и сейчас же Багрецов перевел глаза к горизонту — на большую оранжевую луну, выползавшую на небо.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Пора, — сказал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Они молча пошли по тропе к скале и поднялись на небольшой уступ, огибавший сопку; хоть солнце зашло недавно, камни, днем обжигавшие подошвы сквозь резиновые галоши, надетые на босу ногу, сейчас уже были холодными. Глебов застегнул телогрейку. Ходьба не грела его.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Далеко еще? — спросил он шепотом.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Далеко, — негромко ответил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Они сели отдыхать. Говорить было не о чем, да и думать было не о чем — все было ясно и просто. На площадке, в конце уступа, были кучи развороченных камней, сорванного, ссохшегося мха.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Я мог бы сделать это и один, — усмехнулся Багрецов, — но вдвоем веселее. Да и для старого приятеля… Их привезли на одном пароходе в прошлом году. Багрецов остановился.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Надо лечь, увидят.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Они легли и стали отбрасывать в сторону камни. Больших камней, таких, чтобы нельзя было поднять, переместить вдвоем, здесь не было, потому что те люди, которые набрасывали их сюда утром, были не сильнее Глебова.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Багрецов негромко выругался. Он оцарапал палец, текла кровь. Он присыпал рану песком, вырвал клочок ваты из телогрейки, прижал — кровь не останавливалась.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Плохая свертываемость, — равнодушно сказал Глебов.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Ты врач, что ли? — спросил Багрецов, отсасывая кровь.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Глебов молчал. Время, когда он был врачом, казалось очень далеким. Да и было ли такое время? Слишком часто тот мир за горами, за морями казался ему каким-то сном, выдумкой. Реальной была минута, час, день от подъема до отбоя — дальше он не загадывал и не находил в себе сил загадывать. Как и все.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Он не знал прошлого тех людей, которые его окружали, и не интересовался </w:t>
      </w:r>
      <w:proofErr w:type="gramStart"/>
      <w:r w:rsidRPr="0015658C">
        <w:rPr>
          <w:szCs w:val="28"/>
        </w:rPr>
        <w:t>им. Впрочем</w:t>
      </w:r>
      <w:proofErr w:type="gramEnd"/>
      <w:r w:rsidRPr="0015658C">
        <w:rPr>
          <w:szCs w:val="28"/>
        </w:rPr>
        <w:t>, если бы завтра Багрецов объявил себя доктором философии или маршалом авиации, Глебов поверил бы ему, не задумываясь. Был ли он сам когда-нибудь врачом? Утрачен был не только автоматизм суждений, но и автоматизм наблюдений. Глебов видел, как Багрецов отсасывал кровь из грязного пальца, но ничего не сказал. Это лишь скользнуло в его сознании, а воли к ответу он в себе найти не мог и не искал. То сознание, которое у него еще оставалось и которое. возможно, уже не было человеческим сознанием, имело слишком мало граней и сейчас было направлено лишь на одно — чтобы скорее убрать камни.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Глубоко, наверно? — спросил Глебов, когда они улеглись отдыхать.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Как она может быть глубокой? — сказал Багрецов. И Глебов сообразил, что он спросил чепуху и что яма действительно не может быть глубокой.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lastRenderedPageBreak/>
        <w:t>— Есть, — сказал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Он дотронулся до человеческого пальца. Большой палец ступни выглядывал из камней — на лунном свету он был отлично виден. Палец был не похож на пальцы Глебова или </w:t>
      </w:r>
      <w:proofErr w:type="spellStart"/>
      <w:r w:rsidRPr="0015658C">
        <w:rPr>
          <w:szCs w:val="28"/>
        </w:rPr>
        <w:t>Багрецова</w:t>
      </w:r>
      <w:proofErr w:type="spellEnd"/>
      <w:r w:rsidRPr="0015658C">
        <w:rPr>
          <w:szCs w:val="28"/>
        </w:rPr>
        <w:t xml:space="preserve">, но не тем, что был безжизненным и окоченелым, — в этом-то было мало различия. Ногти на этом мертвом пальце были острижены, сам он был полнее и мягче </w:t>
      </w:r>
      <w:proofErr w:type="spellStart"/>
      <w:r w:rsidRPr="0015658C">
        <w:rPr>
          <w:szCs w:val="28"/>
        </w:rPr>
        <w:t>глебовского</w:t>
      </w:r>
      <w:proofErr w:type="spellEnd"/>
      <w:r w:rsidRPr="0015658C">
        <w:rPr>
          <w:szCs w:val="28"/>
        </w:rPr>
        <w:t>. Они быстро откинули камни, которыми было завалено тело.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Молодой совсем</w:t>
      </w:r>
      <w:proofErr w:type="gramEnd"/>
      <w:r w:rsidRPr="0015658C">
        <w:rPr>
          <w:szCs w:val="28"/>
        </w:rPr>
        <w:t>, — сказал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Вдвоем они с трудом вытащили труп за ноги.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Здоровый какой</w:t>
      </w:r>
      <w:proofErr w:type="gramEnd"/>
      <w:r w:rsidRPr="0015658C">
        <w:rPr>
          <w:szCs w:val="28"/>
        </w:rPr>
        <w:t>, — сказал Глебов, задыхаясь.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Если бы он не был такой здоровый</w:t>
      </w:r>
      <w:proofErr w:type="gramEnd"/>
      <w:r w:rsidRPr="0015658C">
        <w:rPr>
          <w:szCs w:val="28"/>
        </w:rPr>
        <w:t>, — сказал Багрецов, — его похоронили бы так, как хоронят нас, и нам не надо было бы идти сюда сегодня.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Они разогнули мертвецу руки и стащили рубашку.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А кальсоны совсем новые, — удовлетворенно сказал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Стащили и кальсоны. Глебов запрятал комок белья под телогрейку.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Надень лучше на себя</w:t>
      </w:r>
      <w:proofErr w:type="gramEnd"/>
      <w:r w:rsidRPr="0015658C">
        <w:rPr>
          <w:szCs w:val="28"/>
        </w:rPr>
        <w:t>, — сказал Багрецов.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Нет, не хочу, — пробормотал Глебов.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Они уложили мертвеца обратно в могилу и закидали ее камнями.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Синий свет взошедшей луны ложился на камни, на редкий лес тайги, показывая каждый уступ, каждое дерево в особом, не дневном виде. Все казалось по-своему настоящим, но не тем, что днем. Это был как бы второй, ночной, облик мира.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Белье мертвеца согрелось за пазухой Глебова и уже не казалось чужим.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Закурить бы</w:t>
      </w:r>
      <w:proofErr w:type="gramEnd"/>
      <w:r w:rsidRPr="0015658C">
        <w:rPr>
          <w:szCs w:val="28"/>
        </w:rPr>
        <w:t>, — сказал Глебов мечтательно.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Завтра закуришь.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Багрецов улыбался. Завтра они продадут белье, променяют на хлеб, может быть, даже достанут немного табаку…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 </w:t>
      </w:r>
    </w:p>
    <w:p w:rsidR="0015658C" w:rsidRPr="0015658C" w:rsidRDefault="0015658C" w:rsidP="0015658C">
      <w:pPr>
        <w:pStyle w:val="3"/>
        <w:spacing w:before="0" w:beforeAutospacing="0" w:after="0" w:afterAutospacing="0" w:line="276" w:lineRule="auto"/>
        <w:rPr>
          <w:sz w:val="24"/>
          <w:szCs w:val="28"/>
        </w:rPr>
      </w:pPr>
      <w:bookmarkStart w:id="0" w:name="_GoBack"/>
      <w:r w:rsidRPr="0015658C">
        <w:rPr>
          <w:sz w:val="24"/>
          <w:szCs w:val="28"/>
        </w:rPr>
        <w:t>Ягоды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Фадеев сказал: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Подожди-ка, я с ним сам поговорю, — подошел ко мне и поставил приклад винтовки около моей головы.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Я лежал в снегу, обняв бревно, которое я уронил с плеча и не мог поднять и занять свое место в цепочке людей, спускающихся с горы, — у каждого на плече было бревно, «палка дров», у кого побольше, у кого поменьше: все торопились домой, и конвоиры и заключенные, всем хотелось есть, спать, очень надоел бесконечный зимний день. А я — лежал в снегу.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Фадеев всегда говорил с заключенными на «вы».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Слушайте, старик</w:t>
      </w:r>
      <w:proofErr w:type="gramEnd"/>
      <w:r w:rsidRPr="0015658C">
        <w:rPr>
          <w:szCs w:val="28"/>
        </w:rPr>
        <w:t>, — сказал он, — быть не может, чтобы такой лоб, как вы, не мог нести такого полена, палочки, можно сказать. Вы явный симулянт. Вы фашист. В час, когда наша родина сражается с врагом, вы суете ей палки в колеса.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Я не фашист</w:t>
      </w:r>
      <w:proofErr w:type="gramEnd"/>
      <w:r w:rsidRPr="0015658C">
        <w:rPr>
          <w:szCs w:val="28"/>
        </w:rPr>
        <w:t>, — сказал я, — я больной и голодный человек. Это ты фашист. Ты читаешь в газетах, как фашисты убивают стариков. Подумай о том, как ты будешь рассказывать своей невесте, что ты делал на Колыме.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Мне было все равно. Я не выносил розовощеких, здоровых, сытых, хорошо одетых, я не боялся. Я согнулся, защищая живот, но и это было прародительским, инстинктивным движением — я вовсе не боялся ударов в живот. Фадеев ударил меня сапогом в спину. Мне стало внезапно тепло, а совсем не больно. Если я умру — тем лучше.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Послушайте, — сказал Фадеев, когда повернул меня лицом к небу носками своих сапог. — Не с первым с вами я работаю и повидал вашего брата.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lastRenderedPageBreak/>
        <w:t xml:space="preserve">Подошел другой конвоир —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>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Ну-ка, покажись, я тебя запомню. Да какой ты злой да некрасивый. Завтра я тебя пристрелю собственноручно. Понял?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Понял, — сказал я, поднимаясь и сплевывая соленую кровавую слюну.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Я поволок бревно волоком под улюлюканье, крик, ругань товарищей — они замерзли, пока меня били.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На следующее утро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 xml:space="preserve"> вывел нас на работу — в вырубленный еще прошлой зимой лес собирать все, что можно сжечь зимой в железных печах. Лес валили зимой — пеньки были высокие. Мы вырывали их из земли вагами-рычагами, пилили и складывали в штабеля.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На редких уцелевших деревьях вокруг места нашей работы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 xml:space="preserve"> развесил вешки, связанные из желтой и серой сухой травы, очертив этими вешками запретную зону.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Наш бригадир развел на пригорке костер для </w:t>
      </w:r>
      <w:proofErr w:type="spellStart"/>
      <w:r w:rsidRPr="0015658C">
        <w:rPr>
          <w:szCs w:val="28"/>
        </w:rPr>
        <w:t>Серошапки</w:t>
      </w:r>
      <w:proofErr w:type="spellEnd"/>
      <w:r w:rsidRPr="0015658C">
        <w:rPr>
          <w:szCs w:val="28"/>
        </w:rPr>
        <w:t xml:space="preserve"> — костер на работе полагался только конвою, — натаскал дров в запас.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Выпавший снег давно разнесло ветрами. Стылая заиндевевшая трава скользила в руках и меняла цвет от прикосновения человеческой руки. На кочках леденел невысокий горный шиповник, темно-лиловые промороженные ягоды были аромата необычайного. Еще вкуснее шиповника была брусника, тронутая морозом, перезревшая, сизая… На коротеньких прямых веточках висели ягоды голубики — яркого синего цвета, сморщенные, как пустой кожаный кошелек, но хранившие в себе темный, иссиня-черный сок неизреченного вкуса.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Ягоды в эту пору, тронутые морозом, вовсе не похожи на ягоды зрелости, ягоды сочной поры. Вкус их гораздо тоньше.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Рыбаков, мой товарищ, набирал ягоды в консервную банку в наш перекур и даже в те минуты, когда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 xml:space="preserve"> смотрел в другую сторону. Если Рыбаков наберет полную банку, ему повар отряда охраны даст хлеба. Предприятие Рыбакова сразу становилось важным делом.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У меня не было таких заказчиков, и я ел ягоды сам, бережно и жадно прижимая языком к нёбу каждую ягоду — сладкий душистый сок раздавленной ягоды дурманил меня на секунду.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Я не думал о помощи Рыбакову в сборе, да и он не захотел бы такой помощи — хлебом пришлось бы делиться.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Баночка Рыбакова наполнялась слишком медленно, ягоды становились все реже и реже, и незаметно для себя, работая и собирая ягоды, мы придвинулись к границам зоны — вешки повисли над нашей головой.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Смотри-ка</w:t>
      </w:r>
      <w:proofErr w:type="gramEnd"/>
      <w:r w:rsidRPr="0015658C">
        <w:rPr>
          <w:szCs w:val="28"/>
        </w:rPr>
        <w:t>, — сказал я Рыбакову, — вернемся.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А впереди были кочки с ягодами шиповника, и голубики, и брусники… Мы видели эти кочки давно. Дереву, на котором висела вешка, надо было стоять на два метра подальше.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Рыбаков показал на банку, еще не полную, и на спускающееся к горизонту солнце и медленно стал подходить к очарованным ягодам.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 xml:space="preserve">Сухо щелкнул выстрел, и Рыбаков упал между кочек лицом вниз.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>, размахивая винтовкой, кричал: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— Оставьте на месте, не подходите!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 xml:space="preserve"> отвел затвор и выстрелил еще раз. Мы знали, что значит этот второй выстрел. Знал это и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>. Выстрелов должно быть два — первый бывает предупредительный.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Рыбаков лежал между кочками неожиданно маленький. Небо, горы, река были огромны, и бог весть сколько людей можно уложить в этих горах на тропках между кочками.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Баночка Рыбакова откатилась далеко, я успел подобрать ее и спрятать в карман. Может быть, мне дадут хлеба за эти ягоды — я ведь знал, для кого их собирал Рыбаков.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 xml:space="preserve"> спокойно построил наш небольшой отряд, пересчитал, скомандовал и повел нас домой.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t>Концом винтовки он задел мое плечо, и я повернулся.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proofErr w:type="gramStart"/>
      <w:r w:rsidRPr="0015658C">
        <w:rPr>
          <w:szCs w:val="28"/>
        </w:rPr>
        <w:t>— Тебя хотел</w:t>
      </w:r>
      <w:proofErr w:type="gramEnd"/>
      <w:r w:rsidRPr="0015658C">
        <w:rPr>
          <w:szCs w:val="28"/>
        </w:rPr>
        <w:t xml:space="preserve">, — сказал </w:t>
      </w:r>
      <w:proofErr w:type="spellStart"/>
      <w:r w:rsidRPr="0015658C">
        <w:rPr>
          <w:szCs w:val="28"/>
        </w:rPr>
        <w:t>Серошапка</w:t>
      </w:r>
      <w:proofErr w:type="spellEnd"/>
      <w:r w:rsidRPr="0015658C">
        <w:rPr>
          <w:szCs w:val="28"/>
        </w:rPr>
        <w:t>, — да ведь не сунулся, сволочь!..</w:t>
      </w:r>
    </w:p>
    <w:bookmarkEnd w:id="0"/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  <w:r w:rsidRPr="0015658C">
        <w:rPr>
          <w:szCs w:val="28"/>
        </w:rPr>
        <w:lastRenderedPageBreak/>
        <w:t> </w:t>
      </w:r>
    </w:p>
    <w:p w:rsidR="0015658C" w:rsidRPr="0015658C" w:rsidRDefault="0015658C" w:rsidP="0015658C">
      <w:pPr>
        <w:pStyle w:val="a3"/>
        <w:spacing w:before="0" w:beforeAutospacing="0" w:after="0" w:afterAutospacing="0" w:line="276" w:lineRule="auto"/>
        <w:rPr>
          <w:szCs w:val="28"/>
        </w:rPr>
      </w:pPr>
    </w:p>
    <w:p w:rsidR="0015658C" w:rsidRPr="0015658C" w:rsidRDefault="0015658C" w:rsidP="0015658C">
      <w:pPr>
        <w:spacing w:line="276" w:lineRule="auto"/>
        <w:rPr>
          <w:szCs w:val="28"/>
        </w:rPr>
      </w:pPr>
    </w:p>
    <w:p w:rsidR="00D04BC6" w:rsidRPr="0015658C" w:rsidRDefault="00D04BC6" w:rsidP="0015658C">
      <w:pPr>
        <w:spacing w:line="276" w:lineRule="auto"/>
        <w:rPr>
          <w:szCs w:val="28"/>
        </w:rPr>
      </w:pPr>
    </w:p>
    <w:p w:rsidR="0015658C" w:rsidRPr="0015658C" w:rsidRDefault="0015658C" w:rsidP="0015658C">
      <w:pPr>
        <w:spacing w:line="276" w:lineRule="auto"/>
        <w:rPr>
          <w:szCs w:val="28"/>
        </w:rPr>
      </w:pPr>
    </w:p>
    <w:sectPr w:rsidR="0015658C" w:rsidRPr="0015658C" w:rsidSect="0015658C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AB"/>
    <w:multiLevelType w:val="hybridMultilevel"/>
    <w:tmpl w:val="38EC3826"/>
    <w:lvl w:ilvl="0" w:tplc="8056F65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1"/>
    <w:rsid w:val="0015658C"/>
    <w:rsid w:val="00B15BE7"/>
    <w:rsid w:val="00C23411"/>
    <w:rsid w:val="00D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709"/>
  <w15:chartTrackingRefBased/>
  <w15:docId w15:val="{3B00C4F3-F122-4431-9BA3-86755CD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56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5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56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2020-04-08T05:31:00Z</dcterms:created>
  <dcterms:modified xsi:type="dcterms:W3CDTF">2020-04-08T05:49:00Z</dcterms:modified>
</cp:coreProperties>
</file>