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CB" w:rsidRDefault="001C2160">
      <w:r>
        <w:t>Тема: Пожары и взрывы.</w:t>
      </w:r>
    </w:p>
    <w:p w:rsidR="001C2160" w:rsidRDefault="001C2160">
      <w:r>
        <w:t>Изучить пожары и взрывы, их характеристика, пожаро-, взрывоопасные объекты. Правила безопасного поведения.</w:t>
      </w:r>
    </w:p>
    <w:p w:rsidR="001C2160" w:rsidRDefault="001C2160">
      <w:r>
        <w:t>Составить таблицу характеристик пожаров и взрывов, скинуть в личку в контакте.</w:t>
      </w:r>
      <w:bookmarkStart w:id="0" w:name="_GoBack"/>
      <w:bookmarkEnd w:id="0"/>
    </w:p>
    <w:sectPr w:rsidR="001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88"/>
    <w:rsid w:val="001C2160"/>
    <w:rsid w:val="00241888"/>
    <w:rsid w:val="00C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7041-9EEA-429E-A4C8-0B2EBD4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2020-04-06T08:49:00Z</dcterms:created>
  <dcterms:modified xsi:type="dcterms:W3CDTF">2020-04-06T08:54:00Z</dcterms:modified>
</cp:coreProperties>
</file>