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38" w:rsidRDefault="008B1687" w:rsidP="008B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687">
        <w:rPr>
          <w:rFonts w:ascii="Times New Roman" w:hAnsi="Times New Roman" w:cs="Times New Roman"/>
          <w:sz w:val="24"/>
          <w:szCs w:val="24"/>
        </w:rPr>
        <w:t xml:space="preserve">20 февраля 2016 года в начальных классах прошло мероприятие, посвящённое «Дню защитника Отечества». </w:t>
      </w:r>
      <w:r>
        <w:rPr>
          <w:rFonts w:ascii="Times New Roman" w:hAnsi="Times New Roman" w:cs="Times New Roman"/>
          <w:sz w:val="24"/>
          <w:szCs w:val="24"/>
        </w:rPr>
        <w:t xml:space="preserve">Мероприятие было поделено на две части: мини-концерт </w:t>
      </w:r>
      <w:r w:rsidR="00750BA5">
        <w:rPr>
          <w:rFonts w:ascii="Times New Roman" w:hAnsi="Times New Roman" w:cs="Times New Roman"/>
          <w:sz w:val="24"/>
          <w:szCs w:val="24"/>
        </w:rPr>
        <w:t>и конкурсную</w:t>
      </w:r>
      <w:r>
        <w:rPr>
          <w:rFonts w:ascii="Times New Roman" w:hAnsi="Times New Roman" w:cs="Times New Roman"/>
          <w:sz w:val="24"/>
          <w:szCs w:val="24"/>
        </w:rPr>
        <w:t xml:space="preserve"> часть. В ходе первой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девочки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мальчики поздравили пап и дедушек песней «Бравые солдаты» и стихотворениями. Девочки приготовили для мальчиков частушки и песню «Солдаты». Вторая часть состояла из конкурсов для пап и мальчиков. Участники были поделены на три команды, капитанами которых стали уважаемые папы, и соревновались между собой. Победила, конечно же, дружба! Все участники праздничного мероприятия были в отличном настроении и остались довольны</w:t>
      </w:r>
      <w:r w:rsidR="00750BA5">
        <w:rPr>
          <w:rFonts w:ascii="Times New Roman" w:hAnsi="Times New Roman" w:cs="Times New Roman"/>
          <w:sz w:val="24"/>
          <w:szCs w:val="24"/>
        </w:rPr>
        <w:t>! Хочется отметить, что благодаря папам, дисциплина во время проведения конкурсов была на высшем уровне!!!</w:t>
      </w:r>
    </w:p>
    <w:p w:rsidR="002576ED" w:rsidRDefault="002576ED" w:rsidP="008B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24175" cy="2193131"/>
            <wp:effectExtent l="19050" t="0" r="9525" b="0"/>
            <wp:docPr id="4" name="Рисунок 4" descr="C:\Users\Надежда\AppData\Local\Microsoft\Windows\Temporary Internet Files\Content.Word\DSC0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AppData\Local\Microsoft\Windows\Temporary Internet Files\Content.Word\DSC02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2921000" cy="2190750"/>
            <wp:effectExtent l="19050" t="0" r="0" b="0"/>
            <wp:docPr id="1" name="Рисунок 1" descr="C:\Users\Надежда\AppData\Local\Microsoft\Windows\Temporary Internet Files\Content.Word\DSC02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AppData\Local\Microsoft\Windows\Temporary Internet Files\Content.Word\DSC020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ED" w:rsidRPr="008B1687" w:rsidRDefault="002576ED" w:rsidP="002576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75496" cy="2847975"/>
            <wp:effectExtent l="19050" t="0" r="0" b="0"/>
            <wp:docPr id="7" name="Рисунок 7" descr="C:\Users\Надежда\AppData\Local\Microsoft\Windows\Temporary Internet Files\Content.Word\DSC0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AppData\Local\Microsoft\Windows\Temporary Internet Files\Content.Word\DSC02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96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>
            <wp:extent cx="1767270" cy="2847975"/>
            <wp:effectExtent l="19050" t="0" r="4380" b="0"/>
            <wp:docPr id="10" name="Рисунок 10" descr="C:\Users\Надежда\AppData\Local\Microsoft\Windows\Temporary Internet Files\Content.Word\DSC0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дежда\AppData\Local\Microsoft\Windows\Temporary Internet Files\Content.Word\DSC02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7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6ED" w:rsidRPr="008B1687" w:rsidSect="002576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687"/>
    <w:rsid w:val="001B4238"/>
    <w:rsid w:val="001D6A6E"/>
    <w:rsid w:val="002576ED"/>
    <w:rsid w:val="00750BA5"/>
    <w:rsid w:val="008B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</cp:revision>
  <dcterms:created xsi:type="dcterms:W3CDTF">2016-02-24T07:43:00Z</dcterms:created>
  <dcterms:modified xsi:type="dcterms:W3CDTF">2016-02-25T03:02:00Z</dcterms:modified>
</cp:coreProperties>
</file>